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2</w:t>
      </w:r>
    </w:p>
    <w:p>
      <w:pPr>
        <w:spacing w:before="163" w:beforeLines="50" w:after="163" w:afterLines="50" w:line="360" w:lineRule="auto"/>
        <w:ind w:right="-2"/>
        <w:jc w:val="center"/>
        <w:rPr>
          <w:rFonts w:hint="eastAsia" w:ascii="黑体" w:hAnsi="Calibri" w:eastAsia="黑体"/>
          <w:sz w:val="48"/>
          <w:szCs w:val="48"/>
        </w:rPr>
      </w:pPr>
      <w:r>
        <w:rPr>
          <w:rFonts w:hint="eastAsia" w:ascii="黑体" w:hAnsi="Calibri" w:eastAsia="黑体"/>
          <w:sz w:val="48"/>
          <w:szCs w:val="48"/>
        </w:rPr>
        <w:t>关于举办</w:t>
      </w:r>
      <w:r>
        <w:rPr>
          <w:rFonts w:hint="eastAsia" w:ascii="黑体" w:hAnsi="Calibri" w:eastAsia="黑体"/>
          <w:sz w:val="48"/>
          <w:szCs w:val="48"/>
          <w:lang w:val="en-US" w:eastAsia="zh-CN"/>
        </w:rPr>
        <w:t>第一届常州大学研究生工商管理</w:t>
      </w:r>
      <w:r>
        <w:rPr>
          <w:rFonts w:hint="eastAsia" w:ascii="黑体" w:hAnsi="Calibri" w:eastAsia="黑体"/>
          <w:sz w:val="48"/>
          <w:szCs w:val="48"/>
        </w:rPr>
        <w:t>案例</w:t>
      </w:r>
      <w:r>
        <w:rPr>
          <w:rFonts w:hint="eastAsia" w:ascii="黑体" w:hAnsi="Calibri" w:eastAsia="黑体"/>
          <w:sz w:val="48"/>
          <w:szCs w:val="48"/>
          <w:lang w:val="en-US" w:eastAsia="zh-CN"/>
        </w:rPr>
        <w:t>分析</w:t>
      </w:r>
      <w:r>
        <w:rPr>
          <w:rFonts w:hint="eastAsia" w:ascii="黑体" w:hAnsi="Calibri" w:eastAsia="黑体"/>
          <w:sz w:val="48"/>
          <w:szCs w:val="48"/>
        </w:rPr>
        <w:t>大赛的通知</w:t>
      </w:r>
    </w:p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/>
          <w:sz w:val="48"/>
          <w:szCs w:val="48"/>
        </w:rPr>
      </w:pPr>
      <w:r>
        <w:rPr>
          <w:rFonts w:hint="eastAsia" w:ascii="黑体" w:hAnsi="Calibri" w:eastAsia="黑体"/>
          <w:sz w:val="48"/>
          <w:szCs w:val="48"/>
        </w:rPr>
        <w:t>作品报告书</w:t>
      </w:r>
    </w:p>
    <w:p>
      <w:pPr>
        <w:spacing w:before="81" w:beforeLines="25" w:after="81" w:afterLines="25" w:line="300" w:lineRule="auto"/>
        <w:ind w:right="-2"/>
        <w:rPr>
          <w:rFonts w:ascii="Calibri" w:hAnsi="Calibri" w:eastAsia="仿宋_GB2312"/>
          <w:b/>
          <w:sz w:val="48"/>
        </w:rPr>
      </w:pP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题目</w:t>
      </w:r>
      <w:r>
        <w:rPr>
          <w:rFonts w:ascii="黑体" w:hAnsi="黑体" w:eastAsia="黑体"/>
          <w:sz w:val="36"/>
          <w:szCs w:val="36"/>
        </w:rPr>
        <w:t xml:space="preserve">名称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队    名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参赛选手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/>
          <w:bCs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</w:rPr>
        <w:t xml:space="preserve">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/>
          <w:bCs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</w:rPr>
        <w:t xml:space="preserve">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/>
          <w:bCs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</w:rPr>
        <w:t xml:space="preserve">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/>
          <w:bCs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</w:rPr>
        <w:t xml:space="preserve">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/>
          <w:bCs/>
          <w:sz w:val="36"/>
          <w:szCs w:val="36"/>
          <w:u w:val="single"/>
        </w:rPr>
      </w:pPr>
    </w:p>
    <w:p>
      <w:pPr>
        <w:spacing w:before="81" w:beforeLines="25" w:after="81" w:afterLines="25" w:line="300" w:lineRule="auto"/>
        <w:ind w:right="-2"/>
        <w:rPr>
          <w:rFonts w:ascii="Calibri" w:hAnsi="Calibri"/>
          <w:b/>
          <w:sz w:val="36"/>
          <w:szCs w:val="36"/>
        </w:rPr>
      </w:pPr>
    </w:p>
    <w:p>
      <w:pPr>
        <w:spacing w:before="81" w:beforeLines="25" w:after="81" w:afterLines="25" w:line="300" w:lineRule="auto"/>
        <w:ind w:right="-2"/>
        <w:rPr>
          <w:rFonts w:ascii="Calibri" w:hAnsi="Calibri"/>
          <w:b/>
          <w:sz w:val="36"/>
          <w:szCs w:val="36"/>
        </w:rPr>
      </w:pPr>
    </w:p>
    <w:p>
      <w:pPr>
        <w:spacing w:before="81" w:beforeLines="25" w:after="81" w:afterLines="25" w:line="300" w:lineRule="auto"/>
        <w:ind w:right="-2"/>
        <w:rPr>
          <w:rFonts w:ascii="Calibri" w:hAnsi="Calibri"/>
          <w:b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850" w:gutter="0"/>
          <w:pgNumType w:start="0"/>
          <w:cols w:space="720" w:num="1"/>
          <w:titlePg/>
          <w:docGrid w:type="lines" w:linePitch="326" w:charSpace="0"/>
        </w:sectPr>
      </w:pPr>
      <w:r>
        <w:rPr>
          <w:rFonts w:hint="eastAsia" w:ascii="Calibri" w:hAnsi="Calibri"/>
          <w:b/>
          <w:sz w:val="36"/>
          <w:szCs w:val="36"/>
        </w:rPr>
        <w:t xml:space="preserve">   </w:t>
      </w:r>
      <w:r>
        <w:rPr>
          <w:rFonts w:ascii="Calibri" w:hAnsi="Calibri"/>
          <w:b/>
          <w:sz w:val="36"/>
          <w:szCs w:val="36"/>
        </w:rPr>
        <w:t xml:space="preserve">      </w:t>
      </w:r>
      <w:r>
        <w:rPr>
          <w:rFonts w:ascii="Calibri" w:hAnsi="Calibri"/>
          <w:b/>
          <w:sz w:val="32"/>
          <w:szCs w:val="32"/>
        </w:rPr>
        <w:t xml:space="preserve">       </w:t>
      </w:r>
      <w:r>
        <w:rPr>
          <w:rFonts w:ascii="黑体" w:hAnsi="黑体" w:eastAsia="黑体"/>
          <w:sz w:val="32"/>
          <w:szCs w:val="32"/>
        </w:rPr>
        <w:t xml:space="preserve">2022 年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月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日</w:t>
      </w:r>
    </w:p>
    <w:p>
      <w:pPr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（空一行，小四宋体，单倍行距，段前段后均为零）</w:t>
      </w:r>
    </w:p>
    <w:p>
      <w:pPr>
        <w:spacing w:before="326" w:beforeLines="100" w:after="326" w:afterLines="100"/>
        <w:jc w:val="center"/>
        <w:rPr>
          <w:rFonts w:ascii="黑体" w:hAnsi="Calibri" w:eastAsia="黑体"/>
          <w:kern w:val="0"/>
          <w:sz w:val="32"/>
          <w:szCs w:val="32"/>
        </w:rPr>
      </w:pPr>
      <w:r>
        <w:rPr>
          <w:rFonts w:hint="eastAsia" w:ascii="黑体" w:hAnsi="Calibri" w:eastAsia="黑体"/>
          <w:kern w:val="0"/>
          <w:sz w:val="32"/>
          <w:szCs w:val="32"/>
        </w:rPr>
        <w:t>题目（三号黑体居中）</w:t>
      </w:r>
    </w:p>
    <w:p>
      <w:pPr>
        <w:spacing w:before="163" w:beforeLines="50" w:after="163" w:afterLines="50"/>
        <w:jc w:val="center"/>
        <w:rPr>
          <w:rFonts w:ascii="Calibri" w:hAnsi="Calibri"/>
          <w:b/>
          <w:kern w:val="0"/>
          <w:sz w:val="24"/>
          <w:szCs w:val="24"/>
        </w:rPr>
      </w:pPr>
      <w:r>
        <w:rPr>
          <w:rFonts w:hint="eastAsia" w:ascii="Calibri" w:hAnsi="Calibri"/>
          <w:b/>
          <w:kern w:val="0"/>
          <w:sz w:val="24"/>
          <w:szCs w:val="24"/>
        </w:rPr>
        <w:t>摘  要</w:t>
      </w:r>
    </w:p>
    <w:p>
      <w:pPr>
        <w:spacing w:before="163" w:beforeLines="50" w:after="163" w:afterLines="50"/>
        <w:jc w:val="center"/>
        <w:rPr>
          <w:rFonts w:ascii="Calibri" w:hAnsi="Calibri"/>
          <w:b/>
          <w:kern w:val="0"/>
          <w:sz w:val="24"/>
          <w:szCs w:val="24"/>
        </w:rPr>
      </w:pPr>
      <w:r>
        <w:rPr>
          <w:rFonts w:hint="eastAsia" w:ascii="Calibri" w:hAnsi="Calibri"/>
          <w:b/>
          <w:kern w:val="0"/>
          <w:sz w:val="24"/>
          <w:szCs w:val="24"/>
        </w:rPr>
        <w:t>(不超过</w:t>
      </w:r>
      <w:r>
        <w:rPr>
          <w:rFonts w:hint="eastAsia" w:ascii="Calibri" w:hAnsi="Calibri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Calibri" w:hAnsi="Calibri"/>
          <w:b/>
          <w:kern w:val="0"/>
          <w:sz w:val="24"/>
          <w:szCs w:val="24"/>
        </w:rPr>
        <w:t>00字)</w:t>
      </w:r>
    </w:p>
    <w:p>
      <w:pPr>
        <w:spacing w:line="300" w:lineRule="auto"/>
        <w:ind w:right="-2" w:firstLine="420" w:firstLineChars="200"/>
        <w:rPr>
          <w:rFonts w:ascii="Calibri" w:hAnsi="Calibri"/>
          <w:bCs/>
        </w:rPr>
      </w:pPr>
      <w:r>
        <w:rPr>
          <w:rFonts w:hint="eastAsia" w:ascii="Calibri" w:hAnsi="Calibri"/>
        </w:rPr>
        <w:t>撰写摘要时需注意：要如实客观；</w:t>
      </w:r>
      <w:r>
        <w:rPr>
          <w:rFonts w:hint="eastAsia" w:ascii="Calibri" w:hAnsi="Calibri"/>
          <w:b w:val="0"/>
          <w:bCs/>
        </w:rPr>
        <w:t>要着重创新点；要排</w:t>
      </w:r>
      <w:r>
        <w:rPr>
          <w:rFonts w:hint="eastAsia" w:ascii="Calibri" w:hAnsi="Calibri"/>
        </w:rPr>
        <w:t>除常识性内容；要避免简单重复题名；要采用第三人称，不用本文、作者等主语。</w:t>
      </w:r>
    </w:p>
    <w:p>
      <w:pPr>
        <w:spacing w:line="300" w:lineRule="auto"/>
        <w:ind w:right="-2" w:firstLine="420" w:firstLineChars="200"/>
        <w:rPr>
          <w:rFonts w:ascii="Calibri" w:hAnsi="Calibri"/>
          <w:bCs/>
        </w:rPr>
      </w:pPr>
      <w:r>
        <w:rPr>
          <w:rFonts w:hint="eastAsia" w:ascii="Calibri" w:hAnsi="Calibri"/>
          <w:bCs/>
        </w:rPr>
        <w:t>摘要也是文摘数据库收录的对象，摘要后要有关键词，以方便读者检索到这篇文章。</w:t>
      </w:r>
    </w:p>
    <w:p>
      <w:pPr>
        <w:spacing w:line="300" w:lineRule="auto"/>
        <w:ind w:left="420" w:leftChars="200" w:right="420" w:rightChars="200"/>
        <w:rPr>
          <w:rFonts w:ascii="黑体" w:hAnsi="Calibri" w:eastAsia="黑体"/>
          <w:b/>
        </w:rPr>
      </w:pPr>
    </w:p>
    <w:p>
      <w:pPr>
        <w:spacing w:line="300" w:lineRule="auto"/>
        <w:ind w:left="420" w:leftChars="200" w:right="420" w:rightChars="200"/>
        <w:rPr>
          <w:rFonts w:ascii="Calibri" w:hAnsi="Calibri"/>
        </w:rPr>
      </w:pPr>
      <w:r>
        <w:rPr>
          <w:rFonts w:hint="eastAsia" w:ascii="黑体" w:hAnsi="Calibri" w:eastAsia="黑体"/>
          <w:b/>
        </w:rPr>
        <w:t>关键词</w:t>
      </w:r>
      <w:r>
        <w:rPr>
          <w:rFonts w:hint="eastAsia" w:ascii="黑体" w:hAnsi="Calibri" w:eastAsia="黑体"/>
        </w:rPr>
        <w:t>：</w:t>
      </w:r>
      <w:r>
        <w:rPr>
          <w:rFonts w:hint="eastAsia" w:ascii="Calibri" w:hAnsi="Calibri"/>
        </w:rPr>
        <w:t>关键词一；关键词二；关键词三；</w:t>
      </w:r>
      <w:r>
        <w:rPr>
          <w:rFonts w:ascii="Calibri" w:hAnsi="Calibri"/>
        </w:rPr>
        <w:t>…</w:t>
      </w:r>
      <w:r>
        <w:rPr>
          <w:rFonts w:hint="eastAsia" w:ascii="Calibri" w:hAnsi="Calibri"/>
        </w:rPr>
        <w:t>关键词六</w:t>
      </w:r>
    </w:p>
    <w:p>
      <w:pPr>
        <w:spacing w:line="300" w:lineRule="auto"/>
        <w:ind w:left="420" w:leftChars="200" w:right="420" w:rightChars="200"/>
        <w:rPr>
          <w:rFonts w:ascii="Calibri" w:hAnsi="Calibri"/>
        </w:rPr>
      </w:pPr>
      <w:r>
        <w:rPr>
          <w:rFonts w:hint="eastAsia" w:ascii="黑体" w:hAnsi="Calibri" w:eastAsia="黑体"/>
        </w:rPr>
        <w:t>（关键词不低于3个，不多于6个）</w:t>
      </w:r>
    </w:p>
    <w:p>
      <w:pPr>
        <w:spacing w:before="81" w:beforeLines="25" w:after="81" w:afterLines="25" w:line="300" w:lineRule="auto"/>
        <w:rPr>
          <w:rFonts w:ascii="Calibri" w:hAnsi="Calibri"/>
          <w:sz w:val="24"/>
        </w:rPr>
      </w:pPr>
    </w:p>
    <w:p>
      <w:pPr>
        <w:spacing w:before="81" w:beforeLines="25" w:after="81" w:afterLines="25" w:line="300" w:lineRule="auto"/>
        <w:jc w:val="center"/>
        <w:outlineLvl w:val="0"/>
        <w:rPr>
          <w:rFonts w:ascii="Calibri" w:hAnsi="Calibri"/>
          <w:b/>
          <w:kern w:val="0"/>
          <w:sz w:val="28"/>
          <w:szCs w:val="20"/>
        </w:rPr>
      </w:pPr>
    </w:p>
    <w:p>
      <w:pPr>
        <w:spacing w:before="81" w:beforeLines="25" w:after="81" w:afterLines="25" w:line="300" w:lineRule="auto"/>
        <w:ind w:firstLine="420"/>
        <w:rPr>
          <w:rFonts w:ascii="Calibri" w:hAnsi="Calibri"/>
          <w:i/>
          <w:sz w:val="24"/>
        </w:rPr>
      </w:pPr>
      <w:r>
        <w:rPr>
          <w:rFonts w:hint="eastAsia" w:ascii="Calibri" w:hAnsi="Calibri"/>
          <w:i/>
          <w:sz w:val="24"/>
        </w:rPr>
        <w:t>注：格式要求中“段前段后空的行数”是通过段落调整的，而不是通过回车产生的空白行。</w:t>
      </w:r>
    </w:p>
    <w:p>
      <w:pPr>
        <w:spacing w:before="81" w:beforeLines="25" w:after="81" w:afterLines="25" w:line="30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>
      <w:pPr>
        <w:spacing w:before="326" w:beforeLines="100" w:after="326" w:afterLines="100" w:line="300" w:lineRule="auto"/>
        <w:jc w:val="center"/>
        <w:outlineLvl w:val="0"/>
        <w:rPr>
          <w:rFonts w:eastAsia="黑体"/>
          <w:kern w:val="0"/>
          <w:sz w:val="28"/>
          <w:szCs w:val="20"/>
        </w:rPr>
      </w:pPr>
      <w:bookmarkStart w:id="0" w:name="_Toc261892930"/>
      <w:bookmarkStart w:id="7" w:name="_GoBack"/>
      <w:bookmarkEnd w:id="7"/>
      <w:r>
        <w:rPr>
          <w:rFonts w:eastAsia="黑体"/>
          <w:kern w:val="0"/>
          <w:sz w:val="28"/>
          <w:szCs w:val="20"/>
        </w:rPr>
        <w:t>第一章  标题</w:t>
      </w:r>
      <w:r>
        <w:rPr>
          <w:rFonts w:hint="eastAsia" w:eastAsia="黑体"/>
          <w:kern w:val="0"/>
          <w:sz w:val="28"/>
          <w:szCs w:val="20"/>
        </w:rPr>
        <w:t>，</w:t>
      </w:r>
      <w:r>
        <w:rPr>
          <w:rFonts w:eastAsia="黑体"/>
          <w:kern w:val="0"/>
          <w:sz w:val="28"/>
          <w:szCs w:val="20"/>
        </w:rPr>
        <w:t>4号黑体居中（段前后各一行；标题1）</w:t>
      </w:r>
      <w:bookmarkEnd w:id="0"/>
    </w:p>
    <w:p>
      <w:pPr>
        <w:spacing w:line="300" w:lineRule="auto"/>
        <w:jc w:val="left"/>
        <w:outlineLvl w:val="1"/>
        <w:rPr>
          <w:rFonts w:ascii="Calibri" w:hAnsi="Calibri"/>
          <w:b/>
          <w:kern w:val="0"/>
          <w:sz w:val="24"/>
          <w:szCs w:val="20"/>
        </w:rPr>
      </w:pPr>
      <w:bookmarkStart w:id="1" w:name="_Toc261892931"/>
      <w:r>
        <w:rPr>
          <w:rFonts w:ascii="Calibri" w:hAnsi="Calibri"/>
          <w:b/>
          <w:kern w:val="0"/>
          <w:sz w:val="24"/>
          <w:szCs w:val="20"/>
        </w:rPr>
        <w:t xml:space="preserve">1.1  </w:t>
      </w:r>
      <w:r>
        <w:rPr>
          <w:rFonts w:hint="eastAsia" w:ascii="Calibri" w:hAnsi="Calibri"/>
          <w:b/>
          <w:kern w:val="0"/>
          <w:sz w:val="24"/>
          <w:szCs w:val="20"/>
        </w:rPr>
        <w:t>节名（小四宋体加粗顶格排；标题</w:t>
      </w:r>
      <w:r>
        <w:rPr>
          <w:rFonts w:ascii="Calibri" w:hAnsi="Calibri"/>
          <w:b/>
          <w:kern w:val="0"/>
          <w:sz w:val="24"/>
          <w:szCs w:val="20"/>
        </w:rPr>
        <w:t>2</w:t>
      </w:r>
      <w:r>
        <w:rPr>
          <w:rFonts w:hint="eastAsia" w:ascii="Calibri" w:hAnsi="Calibri"/>
          <w:b/>
          <w:kern w:val="0"/>
          <w:sz w:val="24"/>
          <w:szCs w:val="20"/>
        </w:rPr>
        <w:t>）</w:t>
      </w:r>
      <w:bookmarkEnd w:id="1"/>
    </w:p>
    <w:p>
      <w:pPr>
        <w:spacing w:line="300" w:lineRule="auto"/>
        <w:jc w:val="left"/>
        <w:outlineLvl w:val="2"/>
        <w:rPr>
          <w:rFonts w:ascii="Calibri" w:hAnsi="Calibri"/>
          <w:kern w:val="0"/>
          <w:sz w:val="24"/>
          <w:szCs w:val="20"/>
        </w:rPr>
      </w:pPr>
      <w:bookmarkStart w:id="2" w:name="_Toc261892932"/>
      <w:r>
        <w:rPr>
          <w:rFonts w:ascii="Calibri" w:hAnsi="Calibri"/>
          <w:kern w:val="0"/>
          <w:sz w:val="24"/>
          <w:szCs w:val="20"/>
        </w:rPr>
        <w:t xml:space="preserve">1.1.1  </w:t>
      </w:r>
      <w:r>
        <w:rPr>
          <w:rFonts w:hint="eastAsia" w:ascii="Calibri" w:hAnsi="Calibri"/>
          <w:kern w:val="0"/>
          <w:sz w:val="24"/>
          <w:szCs w:val="20"/>
        </w:rPr>
        <w:t>小节名（小四宋体顶格排；标题</w:t>
      </w:r>
      <w:r>
        <w:rPr>
          <w:rFonts w:ascii="Calibri" w:hAnsi="Calibri"/>
          <w:kern w:val="0"/>
          <w:sz w:val="24"/>
          <w:szCs w:val="20"/>
        </w:rPr>
        <w:t>3</w:t>
      </w:r>
      <w:r>
        <w:rPr>
          <w:rFonts w:hint="eastAsia" w:ascii="Calibri" w:hAnsi="Calibri"/>
          <w:kern w:val="0"/>
          <w:sz w:val="24"/>
          <w:szCs w:val="20"/>
        </w:rPr>
        <w:t>）</w:t>
      </w:r>
      <w:bookmarkEnd w:id="2"/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 w:ascii="Calibri" w:hAnsi="Calibri"/>
          <w:sz w:val="24"/>
        </w:rPr>
        <w:t>正文内容采用小四宋体</w:t>
      </w:r>
      <w:r>
        <w:rPr>
          <w:rFonts w:hAnsi="Calibri"/>
          <w:sz w:val="24"/>
        </w:rPr>
        <w:t>，</w:t>
      </w:r>
      <w:r>
        <w:rPr>
          <w:sz w:val="24"/>
        </w:rPr>
        <w:t>1.25</w:t>
      </w:r>
      <w:r>
        <w:rPr>
          <w:rFonts w:hint="eastAsia" w:ascii="Calibri" w:hAnsi="Calibri"/>
          <w:sz w:val="24"/>
        </w:rPr>
        <w:t>倍行距，数字及英文采用</w:t>
      </w:r>
      <w:r>
        <w:rPr>
          <w:sz w:val="24"/>
        </w:rPr>
        <w:t>Times New Roman。</w:t>
      </w:r>
    </w:p>
    <w:p>
      <w:pPr>
        <w:spacing w:line="300" w:lineRule="auto"/>
        <w:rPr>
          <w:sz w:val="24"/>
        </w:rPr>
      </w:pPr>
    </w:p>
    <w:p>
      <w:pPr>
        <w:spacing w:before="326" w:beforeLines="100" w:after="326" w:afterLines="100" w:line="300" w:lineRule="auto"/>
        <w:jc w:val="center"/>
        <w:outlineLvl w:val="0"/>
        <w:rPr>
          <w:rFonts w:ascii="黑体" w:hAnsi="Calibri" w:eastAsia="黑体"/>
          <w:kern w:val="0"/>
          <w:sz w:val="28"/>
          <w:szCs w:val="20"/>
        </w:rPr>
      </w:pPr>
      <w:bookmarkStart w:id="3" w:name="_Toc261892933"/>
      <w:r>
        <w:rPr>
          <w:rFonts w:hint="eastAsia" w:ascii="黑体" w:hAnsi="Calibri" w:eastAsia="黑体"/>
          <w:kern w:val="0"/>
          <w:sz w:val="28"/>
          <w:szCs w:val="20"/>
        </w:rPr>
        <w:t>第二章  标题，</w:t>
      </w:r>
      <w:r>
        <w:rPr>
          <w:rFonts w:eastAsia="黑体"/>
          <w:kern w:val="0"/>
          <w:sz w:val="28"/>
          <w:szCs w:val="28"/>
        </w:rPr>
        <w:t>4</w:t>
      </w:r>
      <w:r>
        <w:rPr>
          <w:rFonts w:hint="eastAsia" w:ascii="黑体" w:hAnsi="Calibri" w:eastAsia="黑体"/>
          <w:kern w:val="0"/>
          <w:sz w:val="28"/>
          <w:szCs w:val="28"/>
        </w:rPr>
        <w:t>号黑体居中（段前后各一行；</w:t>
      </w:r>
      <w:r>
        <w:rPr>
          <w:rFonts w:hint="eastAsia" w:eastAsia="黑体"/>
          <w:kern w:val="0"/>
          <w:sz w:val="28"/>
          <w:szCs w:val="20"/>
        </w:rPr>
        <w:t>标题1</w:t>
      </w:r>
      <w:r>
        <w:rPr>
          <w:rFonts w:hint="eastAsia" w:ascii="黑体" w:hAnsi="Calibri" w:eastAsia="黑体"/>
          <w:kern w:val="0"/>
          <w:sz w:val="28"/>
          <w:szCs w:val="28"/>
        </w:rPr>
        <w:t>）</w:t>
      </w:r>
      <w:bookmarkEnd w:id="3"/>
    </w:p>
    <w:p>
      <w:pPr>
        <w:spacing w:line="300" w:lineRule="auto"/>
        <w:jc w:val="left"/>
        <w:outlineLvl w:val="1"/>
        <w:rPr>
          <w:rFonts w:ascii="Calibri" w:hAnsi="Calibri"/>
          <w:b/>
          <w:kern w:val="0"/>
          <w:sz w:val="24"/>
          <w:szCs w:val="20"/>
        </w:rPr>
      </w:pPr>
      <w:bookmarkStart w:id="4" w:name="_Toc261892934"/>
      <w:r>
        <w:rPr>
          <w:b/>
          <w:kern w:val="0"/>
          <w:sz w:val="24"/>
          <w:szCs w:val="20"/>
        </w:rPr>
        <w:t xml:space="preserve">2.1 </w:t>
      </w:r>
      <w:r>
        <w:rPr>
          <w:rFonts w:hint="eastAsia" w:ascii="Calibri" w:hAnsi="Calibri"/>
          <w:b/>
          <w:kern w:val="0"/>
          <w:sz w:val="24"/>
          <w:szCs w:val="20"/>
        </w:rPr>
        <w:t>节名</w:t>
      </w:r>
      <w:bookmarkEnd w:id="4"/>
    </w:p>
    <w:p>
      <w:pPr>
        <w:spacing w:line="300" w:lineRule="auto"/>
        <w:jc w:val="left"/>
        <w:outlineLvl w:val="2"/>
        <w:rPr>
          <w:rFonts w:ascii="Calibri" w:hAnsi="Calibri"/>
          <w:kern w:val="0"/>
          <w:sz w:val="24"/>
          <w:szCs w:val="20"/>
        </w:rPr>
      </w:pPr>
      <w:bookmarkStart w:id="5" w:name="_Toc261892935"/>
      <w:r>
        <w:rPr>
          <w:kern w:val="0"/>
          <w:sz w:val="24"/>
          <w:szCs w:val="20"/>
        </w:rPr>
        <w:t xml:space="preserve">2.1.1 </w:t>
      </w:r>
      <w:r>
        <w:rPr>
          <w:rFonts w:hint="eastAsia" w:ascii="Calibri" w:hAnsi="Calibri"/>
          <w:kern w:val="0"/>
          <w:sz w:val="24"/>
          <w:szCs w:val="20"/>
        </w:rPr>
        <w:t>小节名</w:t>
      </w:r>
      <w:bookmarkEnd w:id="5"/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 w:ascii="Calibri" w:hAnsi="Calibri"/>
          <w:sz w:val="24"/>
        </w:rPr>
        <w:t>正文内容采用小四宋体</w:t>
      </w:r>
      <w:r>
        <w:rPr>
          <w:rFonts w:hAnsi="Calibri"/>
          <w:sz w:val="24"/>
        </w:rPr>
        <w:t>，</w:t>
      </w:r>
      <w:r>
        <w:rPr>
          <w:sz w:val="24"/>
        </w:rPr>
        <w:t>1.25</w:t>
      </w:r>
      <w:r>
        <w:rPr>
          <w:rFonts w:hint="eastAsia" w:ascii="Calibri" w:hAnsi="Calibri"/>
          <w:sz w:val="24"/>
        </w:rPr>
        <w:t>倍行距，数字及英文采用</w:t>
      </w:r>
      <w:r>
        <w:rPr>
          <w:sz w:val="24"/>
        </w:rPr>
        <w:t>Times New Roman。</w:t>
      </w:r>
    </w:p>
    <w:p>
      <w:pPr>
        <w:spacing w:line="300" w:lineRule="auto"/>
        <w:jc w:val="center"/>
        <w:rPr>
          <w:rFonts w:ascii="黑体" w:hAnsi="Calibri" w:eastAsia="黑体"/>
          <w:kern w:val="0"/>
        </w:rPr>
      </w:pPr>
      <w:r>
        <w:rPr>
          <w:rFonts w:hint="eastAsia" w:ascii="黑体" w:hAnsi="Calibri" w:eastAsia="黑体"/>
          <w:kern w:val="0"/>
        </w:rPr>
        <w:t>表2.1  表头名称（五号黑体居中）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397"/>
        <w:gridCol w:w="6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表格样张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栏目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栏目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表内文字用五号宋体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单倍行距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表格宽度、高度可以按照需要进行调整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×××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××××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××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00" w:lineRule="auto"/>
        <w:jc w:val="center"/>
        <w:rPr>
          <w:rFonts w:ascii="Calibri" w:hAnsi="Calibri"/>
          <w:b/>
          <w:kern w:val="0"/>
          <w:sz w:val="24"/>
          <w:szCs w:val="20"/>
        </w:rPr>
      </w:pPr>
    </w:p>
    <w:p>
      <w:pPr>
        <w:spacing w:line="300" w:lineRule="auto"/>
        <w:jc w:val="center"/>
        <w:rPr>
          <w:rFonts w:eastAsia="黑体"/>
        </w:rPr>
      </w:pPr>
      <w:r>
        <w:rPr>
          <w:rFonts w:eastAsia="黑体"/>
        </w:rPr>
        <w:t>图2.1  图名（五号黑体居中）</w:t>
      </w:r>
    </w:p>
    <w:p>
      <w:pPr>
        <w:spacing w:line="300" w:lineRule="auto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这里是正文。正文内容采用小四宋体，</w:t>
      </w:r>
      <w:r>
        <w:rPr>
          <w:sz w:val="24"/>
        </w:rPr>
        <w:t>1.25</w:t>
      </w:r>
      <w:r>
        <w:rPr>
          <w:rFonts w:hint="eastAsia" w:ascii="Calibri" w:hAnsi="Calibri"/>
          <w:sz w:val="24"/>
        </w:rPr>
        <w:t>倍行距。其中的数字与英文字母采用</w:t>
      </w:r>
      <w:r>
        <w:rPr>
          <w:sz w:val="24"/>
        </w:rPr>
        <w:t>Times New Roman</w:t>
      </w:r>
      <w:r>
        <w:rPr>
          <w:rFonts w:hint="eastAsia" w:ascii="Calibri" w:hAnsi="Calibri"/>
          <w:sz w:val="24"/>
        </w:rPr>
        <w:t>。</w:t>
      </w:r>
    </w:p>
    <w:p>
      <w:pPr>
        <w:spacing w:line="300" w:lineRule="auto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  <w:lang w:val="en-US" w:eastAsia="zh-CN"/>
        </w:rPr>
        <w:t>案例分析报告5</w:t>
      </w:r>
      <w:r>
        <w:rPr>
          <w:rFonts w:hint="eastAsia" w:ascii="Calibri" w:hAnsi="Calibri"/>
          <w:sz w:val="24"/>
        </w:rPr>
        <w:t>000-10000字为宜</w:t>
      </w:r>
      <w:r>
        <w:rPr>
          <w:rFonts w:hint="eastAsia" w:ascii="Calibri" w:hAnsi="Calibri"/>
          <w:sz w:val="24"/>
          <w:lang w:eastAsia="zh-CN"/>
        </w:rPr>
        <w:t>，</w:t>
      </w:r>
      <w:r>
        <w:rPr>
          <w:rFonts w:hint="eastAsia" w:ascii="Calibri" w:hAnsi="Calibri"/>
          <w:sz w:val="24"/>
        </w:rPr>
        <w:t>注释及参考文献均置于文末</w:t>
      </w:r>
      <w:r>
        <w:rPr>
          <w:rFonts w:hint="eastAsia" w:ascii="Calibri" w:hAnsi="Calibri"/>
          <w:sz w:val="24"/>
          <w:lang w:eastAsia="zh-CN"/>
        </w:rPr>
        <w:t>（</w:t>
      </w:r>
      <w:r>
        <w:rPr>
          <w:rFonts w:hint="eastAsia" w:ascii="Calibri" w:hAnsi="Calibri"/>
          <w:sz w:val="24"/>
          <w:lang w:val="en-US" w:eastAsia="zh-CN"/>
        </w:rPr>
        <w:t>采用小四宋体</w:t>
      </w:r>
      <w:r>
        <w:rPr>
          <w:rFonts w:hint="eastAsia" w:ascii="Calibri" w:hAnsi="Calibri"/>
          <w:sz w:val="24"/>
        </w:rPr>
        <w:t>，</w:t>
      </w:r>
      <w:r>
        <w:rPr>
          <w:sz w:val="24"/>
        </w:rPr>
        <w:t>1.25</w:t>
      </w:r>
      <w:r>
        <w:rPr>
          <w:rFonts w:hint="eastAsia" w:ascii="Calibri" w:hAnsi="Calibri"/>
          <w:sz w:val="24"/>
        </w:rPr>
        <w:t>倍行距</w:t>
      </w:r>
      <w:r>
        <w:rPr>
          <w:rFonts w:hint="eastAsia" w:ascii="Calibri" w:hAnsi="Calibri"/>
          <w:sz w:val="24"/>
          <w:lang w:eastAsia="zh-CN"/>
        </w:rPr>
        <w:t>）</w:t>
      </w:r>
      <w:r>
        <w:rPr>
          <w:rFonts w:hint="eastAsia" w:ascii="Calibri" w:hAnsi="Calibri"/>
          <w:sz w:val="24"/>
        </w:rPr>
        <w:t>。</w:t>
      </w:r>
    </w:p>
    <w:p>
      <w:pPr>
        <w:spacing w:line="300" w:lineRule="auto"/>
        <w:outlineLvl w:val="0"/>
        <w:rPr>
          <w:rFonts w:ascii="Calibri" w:hAnsi="Calibri"/>
          <w:b/>
          <w:kern w:val="0"/>
          <w:sz w:val="28"/>
          <w:szCs w:val="20"/>
        </w:rPr>
      </w:pPr>
      <w:bookmarkStart w:id="6" w:name="_Toc261892936"/>
      <w:r>
        <w:rPr>
          <w:rFonts w:hint="eastAsia" w:ascii="Calibri" w:hAnsi="Calibri"/>
          <w:b/>
          <w:kern w:val="0"/>
          <w:sz w:val="28"/>
          <w:szCs w:val="20"/>
        </w:rPr>
        <w:t>参考文献</w:t>
      </w:r>
      <w:bookmarkEnd w:id="6"/>
    </w:p>
    <w:p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[1] 作者姓名，作者姓名，作者姓名，文献题名，刊物名称，卷，期，页，发表年份</w:t>
      </w:r>
    </w:p>
    <w:p>
      <w:pPr>
        <w:spacing w:line="300" w:lineRule="auto"/>
        <w:ind w:left="360" w:hanging="360" w:hangingChars="150"/>
      </w:pPr>
      <w:r>
        <w:rPr>
          <w:sz w:val="24"/>
          <w:szCs w:val="24"/>
        </w:rPr>
        <w:t>[2] Ranade V V, Perrade M, Xuereb C, Sauze N LE, Bertrand J. Influence of Gas Flow Rate on the Structure of Trailing Vortices of a Rushton Turbine: PIV Measurements and CFD Simulations [J]. Trans IChemE, 2001, 79 (Part A): 957-964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60" w:after="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spacing w:before="60" w:after="6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0"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4153"/>
        <w:tab w:val="clear" w:pos="8306"/>
      </w:tabs>
      <w:spacing w:before="60" w:after="60"/>
      <w:jc w:val="center"/>
      <w:rPr>
        <w:sz w:val="10"/>
        <w:szCs w:val="10"/>
      </w:rPr>
    </w:pP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>第一届常州大学研究生工商管理</w:t>
    </w: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</w:rPr>
      <w:t>案例</w:t>
    </w: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>分析</w:t>
    </w: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</w:rPr>
      <w:t>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832"/>
        <w:tab w:val="right" w:pos="9000"/>
        <w:tab w:val="clear" w:pos="4153"/>
        <w:tab w:val="clear" w:pos="8306"/>
      </w:tabs>
      <w:spacing w:before="60" w:after="60"/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74009"/>
    <w:rsid w:val="1A8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省编办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2022-10-28T06:55:00Z</dcterms:created>
  <dc:creator>1</dc:creator>
  <cp:lastModifiedBy>1</cp:lastModifiedBy>
  <dcterms:modified xsi:type="dcterms:W3CDTF">2022-10-28T06:57:03Z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